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4BD66B" w14:textId="77777777" w:rsidR="008267F0" w:rsidRDefault="008267F0" w:rsidP="0056407E">
          <w:pPr>
            <w:tabs>
              <w:tab w:val="center" w:pos="4513"/>
              <w:tab w:val="right" w:pos="9026"/>
            </w:tabs>
            <w:rPr>
              <w:lang w:val="lt-LT" w:eastAsia="lt-LT"/>
            </w:rPr>
          </w:pPr>
        </w:p>
        <w:p w14:paraId="566DB22B" w14:textId="77777777" w:rsidR="008267F0" w:rsidRPr="00AB04C3" w:rsidRDefault="008267F0" w:rsidP="0056407E">
          <w:pPr>
            <w:tabs>
              <w:tab w:val="center" w:pos="4513"/>
              <w:tab w:val="right" w:pos="9026"/>
            </w:tabs>
            <w:rPr>
              <w:sz w:val="32"/>
              <w:szCs w:val="32"/>
              <w:lang w:val="lt-LT" w:eastAsia="lt-LT"/>
            </w:rPr>
          </w:pPr>
        </w:p>
        <w:p w14:paraId="4958F9A8"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2A568E67" w14:textId="77777777" w:rsidTr="00AB04C3">
            <w:tc>
              <w:tcPr>
                <w:tcW w:w="7966" w:type="dxa"/>
                <w:tcMar>
                  <w:top w:w="216" w:type="dxa"/>
                  <w:left w:w="115" w:type="dxa"/>
                  <w:bottom w:w="216" w:type="dxa"/>
                  <w:right w:w="115" w:type="dxa"/>
                </w:tcMar>
              </w:tcPr>
              <w:p w14:paraId="756E7A4B" w14:textId="77777777" w:rsidR="00184B8C" w:rsidRPr="0036054C" w:rsidRDefault="00184B8C" w:rsidP="00AB04C3">
                <w:pPr>
                  <w:pStyle w:val="NoSpacing"/>
                  <w:rPr>
                    <w:color w:val="2F5496" w:themeColor="accent1" w:themeShade="BF"/>
                    <w:sz w:val="24"/>
                    <w:lang w:val="lt-LT"/>
                  </w:rPr>
                </w:pPr>
              </w:p>
            </w:tc>
          </w:tr>
          <w:tr w:rsidR="00184B8C" w:rsidRPr="007F63BE" w14:paraId="39A92A92"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55A1C255" w14:textId="77777777"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1B1739A0"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29D2E7E6" w14:textId="77777777" w:rsidR="00184B8C" w:rsidRPr="00AB04C3" w:rsidRDefault="00727398" w:rsidP="00AB04C3">
                    <w:pPr>
                      <w:pStyle w:val="NoSpacing"/>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5AD73B38" w14:textId="77777777">
            <w:tc>
              <w:tcPr>
                <w:tcW w:w="7221" w:type="dxa"/>
                <w:tcMar>
                  <w:top w:w="216" w:type="dxa"/>
                  <w:left w:w="115" w:type="dxa"/>
                  <w:bottom w:w="216" w:type="dxa"/>
                  <w:right w:w="115" w:type="dxa"/>
                </w:tcMar>
              </w:tcPr>
              <w:p w14:paraId="650A6525" w14:textId="77777777" w:rsidR="00184B8C" w:rsidRPr="0036054C" w:rsidRDefault="00184B8C">
                <w:pPr>
                  <w:pStyle w:val="NoSpacing"/>
                  <w:rPr>
                    <w:color w:val="4472C4" w:themeColor="accent1"/>
                    <w:lang w:val="lt-LT"/>
                  </w:rPr>
                </w:pPr>
              </w:p>
            </w:tc>
          </w:tr>
        </w:tbl>
        <w:p w14:paraId="0E07BA13" w14:textId="77777777" w:rsidR="00481A2B" w:rsidRDefault="00184B8C">
          <w:pPr>
            <w:rPr>
              <w:lang w:val="lt-LT"/>
            </w:rPr>
          </w:pPr>
          <w:r w:rsidRPr="0036054C">
            <w:rPr>
              <w:lang w:val="lt-LT"/>
            </w:rPr>
            <w:br w:type="page"/>
          </w:r>
        </w:p>
        <w:p w14:paraId="597A1F80" w14:textId="77777777"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D175EF9" w14:textId="77777777" w:rsidR="00FE2F38" w:rsidRPr="00B47B9A" w:rsidRDefault="00FE2F38">
          <w:pPr>
            <w:pStyle w:val="TOCHeading"/>
            <w:rPr>
              <w:lang w:val="lt-LT"/>
            </w:rPr>
          </w:pPr>
          <w:r w:rsidRPr="00B47B9A">
            <w:rPr>
              <w:lang w:val="lt-LT"/>
            </w:rPr>
            <w:t>Turinys</w:t>
          </w:r>
        </w:p>
        <w:p w14:paraId="44A33865" w14:textId="77777777"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44B74E89" w14:textId="77777777"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74CC16D" w14:textId="77777777"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6A53C66" w14:textId="77777777"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008B023A">
              <w:rPr>
                <w:rStyle w:val="Hyperlink"/>
                <w:rFonts w:cstheme="minorHAnsi"/>
                <w:b w:val="0"/>
                <w:bCs w:val="0"/>
              </w:rPr>
              <w:t>Perkančiojo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C0B1208" w14:textId="77777777"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FBFBC35" w14:textId="77777777"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9A42E78" w14:textId="77777777"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A979D1E" w14:textId="77777777"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573548E" w14:textId="7777777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47F7819" w14:textId="77777777"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292F0683" w14:textId="77777777"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C19A89C" w14:textId="77777777"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66140E" w14:textId="77777777"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A1C3D72" w14:textId="77777777"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86E0885" w14:textId="77777777"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049A272" w14:textId="7777777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3E9B7DE" w14:textId="7777777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83FB24B" w14:textId="77777777"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EA79746" w14:textId="7777777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6342D4" w14:textId="77777777"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1079629" w14:textId="7777777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3B185FE3" w14:textId="77777777"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 xml:space="preserve">Teisė ginčyti </w:t>
            </w:r>
            <w:r w:rsidR="008B023A">
              <w:rPr>
                <w:rStyle w:val="Hyperlink"/>
                <w:rFonts w:cstheme="minorHAnsi"/>
                <w:b w:val="0"/>
                <w:bCs w:val="0"/>
              </w:rPr>
              <w:t>Perkančiojo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235BC3" w14:textId="77777777" w:rsidR="00FE2F38" w:rsidRPr="00293983" w:rsidRDefault="00FE2F38">
          <w:pPr>
            <w:rPr>
              <w:lang w:val="lt-LT"/>
            </w:rPr>
          </w:pPr>
          <w:r w:rsidRPr="00B47B9A">
            <w:rPr>
              <w:noProof/>
              <w:lang w:val="lt-LT"/>
            </w:rPr>
            <w:fldChar w:fldCharType="end"/>
          </w:r>
        </w:p>
      </w:sdtContent>
    </w:sdt>
    <w:p w14:paraId="34840894" w14:textId="77777777" w:rsidR="00184B8C" w:rsidRPr="0036054C" w:rsidRDefault="00184B8C">
      <w:pPr>
        <w:rPr>
          <w:lang w:val="lt-LT"/>
        </w:rPr>
      </w:pPr>
      <w:r w:rsidRPr="0036054C">
        <w:rPr>
          <w:lang w:val="lt-LT"/>
        </w:rPr>
        <w:br w:type="page"/>
      </w:r>
    </w:p>
    <w:p w14:paraId="4849ED35" w14:textId="7777777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571DE31E"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309EE013" w14:textId="7777777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F63BE">
          <w:rPr>
            <w:rStyle w:val="Hyperlink"/>
            <w:color w:val="0070C0"/>
            <w:lang w:val="pt-BR"/>
          </w:rPr>
          <w:t>https://viesiejipirkimai.lt</w:t>
        </w:r>
      </w:hyperlink>
      <w:r w:rsidR="00E743CA" w:rsidRPr="007F63BE">
        <w:rPr>
          <w:lang w:val="pt-BR"/>
        </w:rPr>
        <w:t>.</w:t>
      </w:r>
    </w:p>
    <w:p w14:paraId="5A06FB23" w14:textId="77777777"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8DD5D6F" w14:textId="67A86DBF"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w:t>
      </w:r>
      <w:proofErr w:type="spellStart"/>
      <w:r w:rsidR="00C577B3">
        <w:rPr>
          <w:lang w:val="lt-LT"/>
        </w:rPr>
        <w:t>mutatis</w:t>
      </w:r>
      <w:proofErr w:type="spellEnd"/>
      <w:r w:rsidR="00C577B3">
        <w:rPr>
          <w:lang w:val="lt-LT"/>
        </w:rPr>
        <w:t xml:space="preserve"> </w:t>
      </w:r>
      <w:proofErr w:type="spellStart"/>
      <w:r w:rsidR="00C577B3">
        <w:rPr>
          <w:lang w:val="lt-LT"/>
        </w:rPr>
        <w:t>mutandis</w:t>
      </w:r>
      <w:proofErr w:type="spellEnd"/>
      <w:r w:rsidR="00C577B3">
        <w:rPr>
          <w:lang w:val="lt-LT"/>
        </w:rPr>
        <w:t xml:space="preserve"> </w:t>
      </w:r>
      <w:r w:rsidRPr="7039AFED">
        <w:rPr>
          <w:lang w:val="lt-LT"/>
        </w:rPr>
        <w:t xml:space="preserve">VPĮ 46, 47, 48 straipsnius nustatytus reikalavimus ir, jeigu taikytina, </w:t>
      </w:r>
      <w:r w:rsidR="00106AB1">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3F563E7F" w14:textId="77777777"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6AA85970" w14:textId="77777777"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77C0C95" w14:textId="77777777" w:rsidR="00184B8C" w:rsidRPr="00C5381E" w:rsidRDefault="008B023A" w:rsidP="00184B8C">
      <w:pPr>
        <w:pStyle w:val="ListParagraph"/>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4CFB8360" w14:textId="77777777"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67EBCC25" w14:textId="77777777"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C039236" w14:textId="77777777"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0D1B9B" w14:textId="77777777"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61E8B1B1" w14:textId="77777777"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6F5CFD5" w14:textId="77777777"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0F32F3E0" w14:textId="77777777"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30C29585" w14:textId="70416A09"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106AB1" w:rsidRPr="00106AB1">
        <w:rPr>
          <w:color w:val="7030A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33EECB2F" w14:textId="77777777"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6AF5A8EE" w14:textId="77777777" w:rsidR="00184B8C" w:rsidRPr="0019322D"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6D5EB103" w14:textId="77777777" w:rsidR="008B023A" w:rsidRPr="0036054C" w:rsidRDefault="008B023A" w:rsidP="009E70BF">
      <w:pPr>
        <w:pStyle w:val="ListParagraph"/>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8B023A">
        <w:rPr>
          <w:rFonts w:cstheme="minorHAnsi"/>
          <w:b/>
          <w:bCs/>
          <w:lang w:val="lt-LT"/>
        </w:rPr>
        <w:t>Pirkimų, atliekamų vandentvarkos, energetikos, transporto ar pašto paslaugų srities perkančiųjų subjektų, įstatym</w:t>
      </w:r>
      <w:r>
        <w:rPr>
          <w:rFonts w:cstheme="minorHAnsi"/>
          <w:b/>
          <w:bCs/>
          <w:lang w:val="lt-LT"/>
        </w:rPr>
        <w:t>as.</w:t>
      </w:r>
    </w:p>
    <w:p w14:paraId="64B9B859" w14:textId="77777777"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3E21CB4"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5473EE38" w14:textId="77777777"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7E86C975" w14:textId="77777777" w:rsidR="00333DA7" w:rsidRPr="00FF1364" w:rsidRDefault="008B023A" w:rsidP="65F47F29">
      <w:pPr>
        <w:pStyle w:val="ListParagraph"/>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3EB9C05" w14:textId="77777777"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50CD31E0" w14:textId="77777777"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6AFF31D8"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B2812A5" w14:textId="77777777"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2B60226D" w14:textId="7777777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2158B50" w14:textId="77777777"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F8E3C21" w14:textId="77777777"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7EA57D13" w14:textId="77777777"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2DBC3FDC"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29EA9B70" w14:textId="77777777"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2859DA3A" w14:textId="77777777"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1A15A1F0" w14:textId="77777777"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4AF236E0" w14:textId="77777777"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492FFC2D" w14:textId="77777777" w:rsidR="00E95BA3" w:rsidRPr="000E6E1F" w:rsidRDefault="008B023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50EA2B28" w14:textId="77777777" w:rsidR="009758F9" w:rsidRPr="0076524F" w:rsidRDefault="008B023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2866B15" w14:textId="77777777" w:rsidR="00DF72D8" w:rsidRDefault="008B023A" w:rsidP="009E70BF">
      <w:pPr>
        <w:pStyle w:val="ListParagraph"/>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39C6DE65" w14:textId="351002B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D4E9366" w14:textId="7777777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6A796733" w14:textId="77777777" w:rsidR="0056232B" w:rsidRPr="001738DA" w:rsidRDefault="008B023A" w:rsidP="004F363E">
      <w:pPr>
        <w:pStyle w:val="ListParagraph"/>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4E7903BE" w14:textId="77777777" w:rsidR="00CD5785" w:rsidRPr="0023690B" w:rsidRDefault="008B023A" w:rsidP="74A8A0AC">
      <w:pPr>
        <w:pStyle w:val="ListParagraph"/>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3915F4D" w14:textId="77777777" w:rsidR="00272D3A" w:rsidRDefault="00272D3A" w:rsidP="00272D3A">
      <w:pPr>
        <w:spacing w:after="0" w:line="240" w:lineRule="auto"/>
        <w:jc w:val="both"/>
        <w:rPr>
          <w:rFonts w:cstheme="minorHAnsi"/>
          <w:iCs/>
          <w:lang w:val="lt-LT"/>
        </w:rPr>
      </w:pPr>
    </w:p>
    <w:p w14:paraId="4B01C731" w14:textId="77777777"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E4381D0" w14:textId="77777777" w:rsidR="002D3427" w:rsidRDefault="008B023A" w:rsidP="00D47217">
      <w:pPr>
        <w:pStyle w:val="NoSpacing"/>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1ED7C854" w14:textId="77777777"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572D0818" w14:textId="77777777" w:rsidR="00272D3A" w:rsidRPr="00272D3A" w:rsidRDefault="00272D3A" w:rsidP="00272D3A">
      <w:pPr>
        <w:spacing w:after="0" w:line="240" w:lineRule="auto"/>
        <w:jc w:val="both"/>
        <w:rPr>
          <w:rFonts w:cstheme="minorHAnsi"/>
          <w:iCs/>
          <w:lang w:val="lt-LT"/>
        </w:rPr>
      </w:pPr>
    </w:p>
    <w:p w14:paraId="759C68CB" w14:textId="77777777" w:rsidR="00F42204" w:rsidRPr="00471E3D" w:rsidRDefault="008B023A"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0C6D190D"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066D160" w14:textId="7777777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F63BE">
          <w:rPr>
            <w:rStyle w:val="Hyperlink"/>
            <w:color w:val="0070C0"/>
            <w:lang w:val="pt-BR"/>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37B3EEC" w14:textId="77777777"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7A299E8D" w14:textId="77777777" w:rsidR="00F42204" w:rsidRPr="0036054C" w:rsidRDefault="008B023A" w:rsidP="00280E86">
      <w:pPr>
        <w:pStyle w:val="ListParagraph"/>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29B4779E"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0B5DAD90" w14:textId="77777777"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23D81387" w14:textId="77777777"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3371EDF2" w14:textId="77777777"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34C236D4" w14:textId="77777777"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19BE3BA9" w14:textId="77777777"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203714D" w14:textId="77777777"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491E6592" w14:textId="77777777"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F63B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E2B80A2" w14:textId="77777777"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70951F4B" w14:textId="77777777" w:rsidR="00106AB1" w:rsidRPr="00106AB1" w:rsidRDefault="008B023A" w:rsidP="2F180F3F">
      <w:pPr>
        <w:pStyle w:val="ListParagraph"/>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p>
    <w:p w14:paraId="42B2570E" w14:textId="77777777" w:rsidR="00106AB1" w:rsidRPr="007F63BE" w:rsidRDefault="00192326" w:rsidP="00106AB1">
      <w:pPr>
        <w:pStyle w:val="ListParagraph"/>
        <w:spacing w:after="120" w:line="20" w:lineRule="atLeast"/>
        <w:ind w:left="0" w:firstLine="567"/>
        <w:jc w:val="both"/>
        <w:rPr>
          <w:bCs/>
          <w:lang w:val="lt-LT"/>
        </w:rPr>
      </w:pPr>
      <w:r w:rsidRPr="007F63BE">
        <w:rPr>
          <w:i/>
          <w:iCs/>
          <w:lang w:val="lt-LT"/>
        </w:rPr>
        <w:t xml:space="preserve"> </w:t>
      </w:r>
      <w:r w:rsidR="00106AB1" w:rsidRPr="007F63BE">
        <w:rPr>
          <w:bCs/>
          <w:lang w:val="lt-LT"/>
        </w:rPr>
        <w:t>Perkantysis subjektas privalo pratęsti pasiūlymų pateikimo terminus, kad visi pirkime norintys dalyvauti tiekėjai turėtų galimybę susipažinti su visa pasiūlymui parengti reikalinga informacija, šiais atvejais:</w:t>
      </w:r>
    </w:p>
    <w:p w14:paraId="4EC288FB" w14:textId="5B4B1952" w:rsidR="00106AB1" w:rsidRPr="007F63BE" w:rsidRDefault="00106AB1" w:rsidP="00106AB1">
      <w:pPr>
        <w:pStyle w:val="ListParagraph"/>
        <w:spacing w:after="120" w:line="20" w:lineRule="atLeast"/>
        <w:ind w:left="0" w:firstLine="567"/>
        <w:jc w:val="both"/>
        <w:rPr>
          <w:bCs/>
          <w:lang w:val="lt-LT"/>
        </w:rPr>
      </w:pPr>
      <w:r w:rsidRPr="007F63BE">
        <w:rPr>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6AED01D5" w14:textId="77777777" w:rsidR="00106AB1" w:rsidRPr="007F63BE" w:rsidRDefault="00106AB1" w:rsidP="00106AB1">
      <w:pPr>
        <w:pStyle w:val="ListParagraph"/>
        <w:spacing w:after="120" w:line="20" w:lineRule="atLeast"/>
        <w:ind w:left="0" w:firstLine="567"/>
        <w:jc w:val="both"/>
        <w:rPr>
          <w:bCs/>
          <w:lang w:val="lt-LT"/>
        </w:rPr>
      </w:pPr>
      <w:r w:rsidRPr="007F63BE">
        <w:rPr>
          <w:bCs/>
          <w:lang w:val="lt-LT"/>
        </w:rPr>
        <w:t>2) jeigu buvo padaryta reikšmingų pirkimo dokumentų pakeitimų.</w:t>
      </w:r>
    </w:p>
    <w:p w14:paraId="58A0F13F" w14:textId="77777777"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153E72A" w14:textId="77777777"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7AD7F199" w14:textId="77777777"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495C7564" w14:textId="77777777" w:rsidR="006B57DE" w:rsidRPr="001B32C4" w:rsidRDefault="008B023A" w:rsidP="00581DB7">
      <w:pPr>
        <w:pStyle w:val="ListParagraph"/>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7B104C13" w14:textId="77777777" w:rsidR="00221671" w:rsidRPr="001B32C4" w:rsidRDefault="008B023A" w:rsidP="00581DB7">
      <w:pPr>
        <w:pStyle w:val="ListParagraph"/>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B43716F" w14:textId="77777777"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256384F8" w14:textId="7777777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75F0E92B" w14:textId="77777777"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2E16F9" w14:textId="7777777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1342E25" w14:textId="77777777"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69DAF331" w14:textId="77777777"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0FB09005" w14:textId="77777777"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391D4E8" w14:textId="77777777"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6788" w14:textId="7777777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270D7611"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A7743B7"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C6D9FA4"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4924073" w14:textId="7777777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29BF6EDE" w14:textId="77777777"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300D147D" w14:textId="77777777"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D7D116" w14:textId="77777777"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27CEC04" w14:textId="77777777"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3D774A0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4605F4A"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203464D0" w14:textId="77777777"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150C4B9E" w14:textId="77777777"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13BDADE4" w14:textId="77777777"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EC4ADDC" w14:textId="77777777" w:rsidR="00730ADC" w:rsidRPr="00D36A03" w:rsidRDefault="00730ADC" w:rsidP="00D36A03">
      <w:pPr>
        <w:spacing w:after="0" w:line="240" w:lineRule="auto"/>
        <w:jc w:val="both"/>
        <w:rPr>
          <w:rFonts w:cstheme="minorHAnsi"/>
          <w:lang w:val="lt-LT"/>
        </w:rPr>
      </w:pPr>
    </w:p>
    <w:p w14:paraId="0A4ECD4E" w14:textId="77777777"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0C26F0E5" w14:textId="77777777"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proofErr w:type="spellStart"/>
      <w:r w:rsidR="005A5819">
        <w:rPr>
          <w:rFonts w:cstheme="minorHAnsi"/>
          <w:lang w:val="lt-LT"/>
        </w:rPr>
        <w:t>mutatis</w:t>
      </w:r>
      <w:proofErr w:type="spellEnd"/>
      <w:r w:rsidR="005A5819">
        <w:rPr>
          <w:rFonts w:cstheme="minorHAnsi"/>
          <w:lang w:val="lt-LT"/>
        </w:rPr>
        <w:t xml:space="preserve"> </w:t>
      </w:r>
      <w:proofErr w:type="spellStart"/>
      <w:r w:rsidR="005A5819">
        <w:rPr>
          <w:rFonts w:cstheme="minorHAnsi"/>
          <w:lang w:val="lt-LT"/>
        </w:rPr>
        <w:t>mutandis</w:t>
      </w:r>
      <w:proofErr w:type="spellEnd"/>
      <w:r w:rsidR="005A5819">
        <w:rPr>
          <w:rFonts w:cstheme="minorHAnsi"/>
          <w:lang w:val="lt-LT"/>
        </w:rPr>
        <w:t xml:space="preserve">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4CF44693"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24456E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22C6020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2147BB67"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57ED2C7E" w14:textId="77777777"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40D0C1F4" w14:textId="32D974FB" w:rsidR="002635BC" w:rsidRPr="00106AB1" w:rsidRDefault="002635BC" w:rsidP="00106AB1">
      <w:pPr>
        <w:pStyle w:val="ListParagraph"/>
        <w:numPr>
          <w:ilvl w:val="2"/>
          <w:numId w:val="9"/>
        </w:numPr>
        <w:spacing w:after="0" w:line="20" w:lineRule="atLeast"/>
        <w:ind w:left="0" w:firstLine="567"/>
        <w:jc w:val="both"/>
        <w:rPr>
          <w:rFonts w:cstheme="minorHAnsi"/>
          <w:bCs/>
          <w:iCs/>
          <w:lang w:val="lt-LT"/>
        </w:rPr>
      </w:pPr>
      <w:bookmarkStart w:id="42" w:name="_Ref39744312"/>
      <w:r w:rsidRPr="00106AB1">
        <w:rPr>
          <w:lang w:val="lt-LT"/>
        </w:rPr>
        <w:t xml:space="preserve">fiziniai asmenys, kuriuos tiekėjas ketina įdarbinti Pirkimo laimėjimo atveju ir kurių pajėgumais tiekėjas remiasi pagal PĮ </w:t>
      </w:r>
      <w:r w:rsidR="005A5819" w:rsidRPr="00106AB1">
        <w:rPr>
          <w:lang w:val="lt-LT"/>
        </w:rPr>
        <w:t>62</w:t>
      </w:r>
      <w:r w:rsidR="00FE256C" w:rsidRPr="00106AB1">
        <w:rPr>
          <w:lang w:val="lt-LT"/>
        </w:rPr>
        <w:t xml:space="preserve"> </w:t>
      </w:r>
      <w:r w:rsidR="00622A08" w:rsidRPr="00106AB1">
        <w:rPr>
          <w:lang w:val="lt-LT"/>
        </w:rPr>
        <w:t>(</w:t>
      </w:r>
      <w:proofErr w:type="spellStart"/>
      <w:r w:rsidR="00622A08" w:rsidRPr="00106AB1">
        <w:rPr>
          <w:lang w:val="lt-LT"/>
        </w:rPr>
        <w:t>kvazisubtiekėjai</w:t>
      </w:r>
      <w:proofErr w:type="spellEnd"/>
      <w:r w:rsidR="00622A08" w:rsidRPr="00106AB1">
        <w:rPr>
          <w:lang w:val="lt-LT"/>
        </w:rPr>
        <w:t>)</w:t>
      </w:r>
      <w:r w:rsidRPr="00106AB1">
        <w:rPr>
          <w:lang w:val="lt-LT"/>
        </w:rPr>
        <w:t xml:space="preserve"> (jeigu  </w:t>
      </w:r>
      <w:r w:rsidR="008B023A" w:rsidRPr="00106AB1">
        <w:rPr>
          <w:lang w:val="lt-LT"/>
        </w:rPr>
        <w:t>Perkantysis subjektas</w:t>
      </w:r>
      <w:r w:rsidRPr="00106AB1">
        <w:rPr>
          <w:lang w:val="lt-LT"/>
        </w:rPr>
        <w:t xml:space="preserve"> nustato reikalavimus dėl fizinių asmenų, kurių kvalifikacija tiekėjas remiasi ir kuriuos, </w:t>
      </w:r>
      <w:r w:rsidR="00C149D4" w:rsidRPr="00106AB1">
        <w:rPr>
          <w:lang w:val="lt-LT"/>
        </w:rPr>
        <w:t>p</w:t>
      </w:r>
      <w:r w:rsidRPr="00106AB1">
        <w:rPr>
          <w:lang w:val="lt-LT"/>
        </w:rPr>
        <w:t>irkimo laimėjimo atveju, tiekėjas ketina įdarbinti, pašalinimo pagrindų).</w:t>
      </w:r>
      <w:bookmarkEnd w:id="42"/>
      <w:r w:rsidR="00106AB1" w:rsidRPr="00106AB1">
        <w:rPr>
          <w:lang w:val="lt-LT"/>
        </w:rPr>
        <w:t xml:space="preserve"> </w:t>
      </w:r>
      <w:r w:rsidR="00106AB1" w:rsidRPr="00C920CF">
        <w:rPr>
          <w:lang w:val="lt-LT"/>
        </w:rPr>
        <w:t xml:space="preserve"> </w:t>
      </w:r>
      <w:r w:rsidR="00106AB1" w:rsidRPr="007F63BE">
        <w:rPr>
          <w:lang w:val="lt-LT"/>
        </w:rPr>
        <w:t xml:space="preserve"> </w:t>
      </w:r>
      <w:proofErr w:type="spellStart"/>
      <w:r w:rsidR="00106AB1">
        <w:t>K</w:t>
      </w:r>
      <w:r w:rsidR="00106AB1" w:rsidRPr="00106AB1">
        <w:t>vazisubtiekėjas</w:t>
      </w:r>
      <w:proofErr w:type="spellEnd"/>
      <w:r w:rsidR="00106AB1" w:rsidRPr="00106AB1">
        <w:t xml:space="preserve"> </w:t>
      </w:r>
      <w:proofErr w:type="spellStart"/>
      <w:r w:rsidR="00106AB1" w:rsidRPr="00106AB1">
        <w:t>atskiro</w:t>
      </w:r>
      <w:proofErr w:type="spellEnd"/>
      <w:r w:rsidR="00106AB1" w:rsidRPr="00106AB1">
        <w:t xml:space="preserve"> EBVPD </w:t>
      </w:r>
      <w:proofErr w:type="spellStart"/>
      <w:r w:rsidR="00106AB1" w:rsidRPr="00106AB1">
        <w:t>neteikia</w:t>
      </w:r>
      <w:proofErr w:type="spellEnd"/>
      <w:r w:rsidR="00106AB1" w:rsidRPr="00106AB1">
        <w:t xml:space="preserve">. </w:t>
      </w:r>
    </w:p>
    <w:p w14:paraId="23AD81DD" w14:textId="77777777"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25BB50E" w14:textId="77777777"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233DB5A7" w14:textId="77777777" w:rsidR="00F67C86" w:rsidRPr="00E51A2A" w:rsidRDefault="008B023A" w:rsidP="006F1547">
      <w:pPr>
        <w:pStyle w:val="ListParagraph"/>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116E79CC" w14:textId="77777777" w:rsidR="009148FC" w:rsidRDefault="008B023A" w:rsidP="006F1547">
      <w:pPr>
        <w:pStyle w:val="ListParagraph"/>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56434E71" w14:textId="77777777" w:rsidR="0076192A" w:rsidRPr="00207CF5" w:rsidRDefault="00111D56" w:rsidP="00DB21DB">
      <w:pPr>
        <w:pStyle w:val="ListParagraph"/>
        <w:numPr>
          <w:ilvl w:val="1"/>
          <w:numId w:val="9"/>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naudingiausią pasiūlymą pateikusio tiekėjo </w:t>
      </w:r>
      <w:r w:rsidRPr="00207CF5">
        <w:rPr>
          <w:lang w:val="lt-LT"/>
        </w:rPr>
        <w:t xml:space="preserve">(ūkio subjektų, kurių pajėgumais tiekėjas remiasi ir subtiekėjų – jei </w:t>
      </w:r>
      <w:r w:rsidRPr="00207CF5">
        <w:rPr>
          <w:lang w:val="lt-LT"/>
        </w:rPr>
        <w:lastRenderedPageBreak/>
        <w:t xml:space="preserve">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6F251BE4" w14:textId="77777777" w:rsidR="002C3735" w:rsidRPr="00E51A2A" w:rsidRDefault="008B023A" w:rsidP="00C36B50">
      <w:pPr>
        <w:pStyle w:val="ListParagraph"/>
        <w:numPr>
          <w:ilvl w:val="1"/>
          <w:numId w:val="9"/>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7DABE7AB" w14:textId="77777777"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6E3966A" w14:textId="7777777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40E2DC3" w14:textId="7777777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EFE4FBB" w14:textId="77777777"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D459420" w14:textId="77777777"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41504546"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7E6A5E" w14:textId="77777777" w:rsidR="001224CC" w:rsidRPr="00666D88" w:rsidRDefault="008B023A" w:rsidP="00B3619B">
      <w:pPr>
        <w:pStyle w:val="ListParagraph"/>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6FC36D1D" w14:textId="77777777"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373DF0FD"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E52F2B3"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2F35A03C"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750E428"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354D9B83"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7D53C747" w14:textId="77777777"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210F511" w14:textId="77777777" w:rsidR="0015220E" w:rsidRPr="00385DD2" w:rsidRDefault="0015220E" w:rsidP="0072533F">
      <w:pPr>
        <w:spacing w:after="0" w:line="20" w:lineRule="atLeast"/>
        <w:jc w:val="both"/>
        <w:rPr>
          <w:rFonts w:cstheme="minorHAnsi"/>
          <w:lang w:val="lt-LT"/>
        </w:rPr>
      </w:pPr>
    </w:p>
    <w:p w14:paraId="2F9653D6" w14:textId="77777777"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51AF73C" w14:textId="77777777"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668B7F01" w14:textId="1C68492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106AB1">
        <w:rPr>
          <w:lang w:val="lt-LT"/>
        </w:rPr>
        <w:t xml:space="preserve"> </w:t>
      </w:r>
      <w:r w:rsidR="00106AB1" w:rsidRPr="007F63BE">
        <w:rPr>
          <w:i/>
          <w:iCs/>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0942AC6" w14:textId="7777777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F39A681" w14:textId="77777777"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1B55BAA" w14:textId="77777777"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258A3019" w14:textId="77777777"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4163F06C" w14:textId="77777777"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320B38B3" w14:textId="77777777"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738B0038" w14:textId="77777777"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6945257" w14:textId="77777777"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73279FF4" w14:textId="77777777"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5230575D" w14:textId="77777777"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23947137" w14:textId="77777777"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10C80A13" w14:textId="7777777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 xml:space="preserve">Perkantysis </w:t>
      </w:r>
      <w:r w:rsidR="008B023A">
        <w:rPr>
          <w:lang w:val="lt-LT"/>
        </w:rPr>
        <w:lastRenderedPageBreak/>
        <w:t>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5372C21"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7F63BE">
        <w:rPr>
          <w:rFonts w:ascii="Arial" w:hAnsi="Arial" w:cs="Arial"/>
          <w:lang w:val="lt-LT"/>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10A4D4CB" w14:textId="77777777"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E842B51" w14:textId="77777777"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4F7E8569" w14:textId="77777777" w:rsidR="00643CC7" w:rsidRDefault="008B023A" w:rsidP="008E38C8">
      <w:pPr>
        <w:pStyle w:val="ListParagraph"/>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43D0F5D2" w14:textId="7777777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4273499D" w14:textId="77777777"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BDBDB15"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1C70A6AC" w14:textId="77777777" w:rsidR="0077267D" w:rsidRPr="00B0780B" w:rsidRDefault="0077267D" w:rsidP="0077267D">
      <w:pPr>
        <w:pStyle w:val="ListParagraph"/>
        <w:tabs>
          <w:tab w:val="left" w:pos="1276"/>
        </w:tabs>
        <w:spacing w:line="240" w:lineRule="auto"/>
        <w:ind w:left="709"/>
        <w:jc w:val="both"/>
        <w:rPr>
          <w:lang w:val="lt-LT"/>
        </w:rPr>
      </w:pPr>
    </w:p>
    <w:p w14:paraId="28B6D97F" w14:textId="7777777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09C29BC8" w14:textId="77777777"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09DEF571" w14:textId="77777777"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97AA2DA" w14:textId="77777777"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00C664E2" w14:textId="7777777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618E3DA"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13EA136B"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15F79A0F"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6DDEF0A"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B283850" w14:textId="77777777"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71051B31" w14:textId="77777777"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6BF1279A" w14:textId="77777777"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1D892214" w14:textId="77777777"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30ED18BB" w14:textId="77777777"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12DA9202" w14:textId="013348F4"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FE4206">
        <w:rPr>
          <w:lang w:val="lt-LT"/>
        </w:rPr>
        <w:t>103</w:t>
      </w:r>
      <w:r w:rsidR="00FE4206" w:rsidRPr="2E4BCC36">
        <w:rPr>
          <w:lang w:val="lt-LT"/>
        </w:rPr>
        <w:t xml:space="preserve"> </w:t>
      </w:r>
      <w:r w:rsidRPr="2E4BCC36">
        <w:rPr>
          <w:lang w:val="lt-LT"/>
        </w:rPr>
        <w:t>straipsnyje nustatyta tvarka.</w:t>
      </w:r>
      <w:bookmarkEnd w:id="98"/>
    </w:p>
    <w:p w14:paraId="6620028F" w14:textId="77777777"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50F0BC0" w14:textId="77777777"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D42C2DA" w14:textId="77777777"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653A1A02" w14:textId="77777777"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01049F63" w14:textId="77777777" w:rsidR="004D162B" w:rsidRPr="005D0F23" w:rsidRDefault="008B023A" w:rsidP="00F6247C">
      <w:pPr>
        <w:pStyle w:val="ListParagraph"/>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29635895" w14:textId="77777777"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34A07C5" w14:textId="77777777"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2A190C63" w14:textId="7777777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1DFCFED8" w14:textId="7777777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0DC965E2" w14:textId="77777777"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02565889" w14:textId="77777777"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458F338C" w14:textId="77777777" w:rsidR="008B5AAC" w:rsidRPr="008D3D7C"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21B9490C" w14:textId="7777777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5C340AE7" w14:textId="77777777"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3932CF0" w14:textId="77777777"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502FD80A" w14:textId="77777777" w:rsidR="008B5AAC" w:rsidRPr="006F6095" w:rsidRDefault="008B023A" w:rsidP="58B3C938">
      <w:pPr>
        <w:pStyle w:val="ListParagraph"/>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567FE434" w14:textId="77777777"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0362804D" w14:textId="77777777"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74E0C28A" w14:textId="77777777"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6D942DA7" w14:textId="77777777"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8A853E1" w14:textId="7777777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1CA6D474" w14:textId="77777777"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47312754" w14:textId="77777777"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43BE9C67" w14:textId="7777777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028301ED" w14:textId="77777777"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76ED80CA" w14:textId="7777777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072BF39" w14:textId="77777777"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lastRenderedPageBreak/>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D1E9F3D" w14:textId="77777777"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3ACF9D1C"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49CB0C9E"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0DAFF440" w14:textId="77777777"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239EF7A" w14:textId="77777777"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73A4E5F2" w14:textId="77777777"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181671D3" w14:textId="77777777"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30195756" w14:textId="77777777"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5738541C" w14:textId="77777777" w:rsidR="00E6583D" w:rsidRPr="00B27A1B" w:rsidRDefault="008B023A" w:rsidP="003D27B4">
      <w:pPr>
        <w:pStyle w:val="ListParagraph"/>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26FF9628" w14:textId="77777777"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6304A28"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7599C143" w14:textId="77777777"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2698144A" w14:textId="77777777"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34F128E" w14:textId="7777777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7B87A9D9" w14:textId="77777777"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E8BE8FD" w14:textId="77777777"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7875EED3" w14:textId="77777777" w:rsidR="0053096C" w:rsidRPr="00171B94" w:rsidRDefault="008B023A" w:rsidP="00516961">
      <w:pPr>
        <w:pStyle w:val="ListParagraph"/>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F580857" w14:textId="7777777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4F44DCD4" w14:textId="77777777"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FD88816" w14:textId="77777777"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50E96A04" w14:textId="77777777"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2594F3DF" w14:textId="77777777"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5C7260"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B9CA7D7"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3DFAA3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691C1EC"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70C92837"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018A9A2"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7D309C2A"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CE40240"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623728FD" w14:textId="77777777"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92C66A5" w14:textId="77777777" w:rsidR="009B1639" w:rsidRPr="007F63BE"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6AC7FF" w14:textId="77777777" w:rsidR="009B1639" w:rsidRPr="00A876C9" w:rsidRDefault="008B023A" w:rsidP="00C635EE">
      <w:pPr>
        <w:pStyle w:val="ListParagraph"/>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w:t>
      </w:r>
      <w:r w:rsidR="009B1639"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16874573" w14:textId="77777777"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5E800F03" w14:textId="77777777"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71CCD5CE" w14:textId="7777777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5A33395E" w14:textId="77777777"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7A2CBCF6" w14:textId="77777777"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E64F" w14:textId="77777777" w:rsidR="00A168E2" w:rsidRDefault="00A168E2" w:rsidP="00184B8C">
      <w:pPr>
        <w:spacing w:after="0" w:line="240" w:lineRule="auto"/>
      </w:pPr>
      <w:r>
        <w:separator/>
      </w:r>
    </w:p>
  </w:endnote>
  <w:endnote w:type="continuationSeparator" w:id="0">
    <w:p w14:paraId="3CF61121" w14:textId="77777777" w:rsidR="00A168E2" w:rsidRDefault="00A168E2" w:rsidP="00184B8C">
      <w:pPr>
        <w:spacing w:after="0" w:line="240" w:lineRule="auto"/>
      </w:pPr>
      <w:r>
        <w:continuationSeparator/>
      </w:r>
    </w:p>
  </w:endnote>
  <w:endnote w:type="continuationNotice" w:id="1">
    <w:p w14:paraId="4B60505E" w14:textId="77777777" w:rsidR="00A168E2" w:rsidRDefault="00A16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3CFB14" w14:textId="7777777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C875B" w14:textId="77777777" w:rsidR="00A168E2" w:rsidRDefault="00A168E2" w:rsidP="00184B8C">
      <w:pPr>
        <w:spacing w:after="0" w:line="240" w:lineRule="auto"/>
      </w:pPr>
      <w:r>
        <w:separator/>
      </w:r>
    </w:p>
  </w:footnote>
  <w:footnote w:type="continuationSeparator" w:id="0">
    <w:p w14:paraId="4E0E6812" w14:textId="77777777" w:rsidR="00A168E2" w:rsidRDefault="00A168E2" w:rsidP="00184B8C">
      <w:pPr>
        <w:spacing w:after="0" w:line="240" w:lineRule="auto"/>
      </w:pPr>
      <w:r>
        <w:continuationSeparator/>
      </w:r>
    </w:p>
  </w:footnote>
  <w:footnote w:type="continuationNotice" w:id="1">
    <w:p w14:paraId="451C2254" w14:textId="77777777" w:rsidR="00A168E2" w:rsidRDefault="00A168E2">
      <w:pPr>
        <w:spacing w:after="0" w:line="240" w:lineRule="auto"/>
      </w:pPr>
    </w:p>
  </w:footnote>
  <w:footnote w:id="2">
    <w:p w14:paraId="5605231C" w14:textId="77777777"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F63BE">
          <w:rPr>
            <w:rStyle w:val="Hyperlink"/>
            <w:lang w:val="pt-BR"/>
          </w:rPr>
          <w:t>https://vpt.lrv.lt/lt/nauja-cvp-is-aktuali-nuo-2024-12-01/metodine-medziaga-instrukcijos/tiekejamsnaujaCVPIS/</w:t>
        </w:r>
      </w:hyperlink>
    </w:p>
    <w:p w14:paraId="1E20C27D" w14:textId="77777777" w:rsidR="0041281F" w:rsidRPr="00427C59" w:rsidRDefault="0041281F" w:rsidP="00E04D63">
      <w:pPr>
        <w:pStyle w:val="FootnoteText"/>
        <w:spacing w:after="0"/>
        <w:rPr>
          <w:lang w:val="lt-LT"/>
        </w:rPr>
      </w:pPr>
    </w:p>
  </w:footnote>
  <w:footnote w:id="3">
    <w:p w14:paraId="69D1FCAA" w14:textId="7777777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37D6FBFF" w14:textId="77777777" w:rsidR="0017028B" w:rsidRPr="00427C59" w:rsidRDefault="0017028B" w:rsidP="0017028B">
      <w:pPr>
        <w:pStyle w:val="FootnoteText"/>
        <w:spacing w:after="0" w:line="240" w:lineRule="auto"/>
        <w:rPr>
          <w:lang w:val="lt-LT"/>
        </w:rPr>
      </w:pPr>
    </w:p>
  </w:footnote>
  <w:footnote w:id="4">
    <w:p w14:paraId="4D8E313D" w14:textId="77777777"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6303D590"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175F" w14:textId="77777777" w:rsidR="00FE2F38" w:rsidRDefault="00FE2F38">
    <w:pPr>
      <w:pStyle w:val="Header"/>
      <w:jc w:val="center"/>
    </w:pPr>
  </w:p>
  <w:p w14:paraId="11D76763"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B2C" w14:textId="77777777"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7280343">
    <w:abstractNumId w:val="65"/>
  </w:num>
  <w:num w:numId="2" w16cid:durableId="648828172">
    <w:abstractNumId w:val="27"/>
  </w:num>
  <w:num w:numId="3" w16cid:durableId="283078684">
    <w:abstractNumId w:val="19"/>
  </w:num>
  <w:num w:numId="4" w16cid:durableId="1494445318">
    <w:abstractNumId w:val="40"/>
  </w:num>
  <w:num w:numId="5" w16cid:durableId="493759568">
    <w:abstractNumId w:val="14"/>
  </w:num>
  <w:num w:numId="6" w16cid:durableId="1795639356">
    <w:abstractNumId w:val="4"/>
  </w:num>
  <w:num w:numId="7" w16cid:durableId="718553185">
    <w:abstractNumId w:val="44"/>
  </w:num>
  <w:num w:numId="8" w16cid:durableId="1753969928">
    <w:abstractNumId w:val="33"/>
  </w:num>
  <w:num w:numId="9" w16cid:durableId="841624575">
    <w:abstractNumId w:val="31"/>
  </w:num>
  <w:num w:numId="10" w16cid:durableId="467286189">
    <w:abstractNumId w:val="38"/>
  </w:num>
  <w:num w:numId="11" w16cid:durableId="338655611">
    <w:abstractNumId w:val="15"/>
  </w:num>
  <w:num w:numId="12" w16cid:durableId="837385430">
    <w:abstractNumId w:val="56"/>
  </w:num>
  <w:num w:numId="13" w16cid:durableId="571743745">
    <w:abstractNumId w:val="28"/>
  </w:num>
  <w:num w:numId="14" w16cid:durableId="44761233">
    <w:abstractNumId w:val="1"/>
  </w:num>
  <w:num w:numId="15" w16cid:durableId="884759986">
    <w:abstractNumId w:val="7"/>
  </w:num>
  <w:num w:numId="16" w16cid:durableId="677467106">
    <w:abstractNumId w:val="46"/>
  </w:num>
  <w:num w:numId="17" w16cid:durableId="393699009">
    <w:abstractNumId w:val="61"/>
  </w:num>
  <w:num w:numId="18" w16cid:durableId="1909732088">
    <w:abstractNumId w:val="54"/>
  </w:num>
  <w:num w:numId="19" w16cid:durableId="1114710510">
    <w:abstractNumId w:val="6"/>
  </w:num>
  <w:num w:numId="20" w16cid:durableId="1725906175">
    <w:abstractNumId w:val="50"/>
  </w:num>
  <w:num w:numId="21" w16cid:durableId="479928579">
    <w:abstractNumId w:val="43"/>
  </w:num>
  <w:num w:numId="22" w16cid:durableId="1522235377">
    <w:abstractNumId w:val="21"/>
  </w:num>
  <w:num w:numId="23" w16cid:durableId="1942106375">
    <w:abstractNumId w:val="18"/>
  </w:num>
  <w:num w:numId="24" w16cid:durableId="1065643428">
    <w:abstractNumId w:val="45"/>
  </w:num>
  <w:num w:numId="25" w16cid:durableId="575625558">
    <w:abstractNumId w:val="49"/>
  </w:num>
  <w:num w:numId="26" w16cid:durableId="2051031204">
    <w:abstractNumId w:val="68"/>
  </w:num>
  <w:num w:numId="27" w16cid:durableId="1317488679">
    <w:abstractNumId w:val="51"/>
  </w:num>
  <w:num w:numId="28" w16cid:durableId="592936114">
    <w:abstractNumId w:val="58"/>
  </w:num>
  <w:num w:numId="29" w16cid:durableId="451559359">
    <w:abstractNumId w:val="13"/>
  </w:num>
  <w:num w:numId="30" w16cid:durableId="412120113">
    <w:abstractNumId w:val="70"/>
  </w:num>
  <w:num w:numId="31" w16cid:durableId="506797685">
    <w:abstractNumId w:val="20"/>
  </w:num>
  <w:num w:numId="32" w16cid:durableId="408815002">
    <w:abstractNumId w:val="60"/>
  </w:num>
  <w:num w:numId="33" w16cid:durableId="2122793509">
    <w:abstractNumId w:val="36"/>
  </w:num>
  <w:num w:numId="34" w16cid:durableId="2039965475">
    <w:abstractNumId w:val="67"/>
  </w:num>
  <w:num w:numId="35" w16cid:durableId="1565793107">
    <w:abstractNumId w:val="17"/>
  </w:num>
  <w:num w:numId="36" w16cid:durableId="870217816">
    <w:abstractNumId w:val="24"/>
  </w:num>
  <w:num w:numId="37" w16cid:durableId="900096668">
    <w:abstractNumId w:val="25"/>
  </w:num>
  <w:num w:numId="38" w16cid:durableId="192311588">
    <w:abstractNumId w:val="2"/>
  </w:num>
  <w:num w:numId="39" w16cid:durableId="1516655026">
    <w:abstractNumId w:val="5"/>
  </w:num>
  <w:num w:numId="40" w16cid:durableId="772242032">
    <w:abstractNumId w:val="8"/>
  </w:num>
  <w:num w:numId="41" w16cid:durableId="880898997">
    <w:abstractNumId w:val="55"/>
  </w:num>
  <w:num w:numId="42" w16cid:durableId="47919116">
    <w:abstractNumId w:val="32"/>
  </w:num>
  <w:num w:numId="43" w16cid:durableId="762919204">
    <w:abstractNumId w:val="9"/>
  </w:num>
  <w:num w:numId="44" w16cid:durableId="213930273">
    <w:abstractNumId w:val="52"/>
  </w:num>
  <w:num w:numId="45" w16cid:durableId="1287348146">
    <w:abstractNumId w:val="0"/>
  </w:num>
  <w:num w:numId="46" w16cid:durableId="1845394328">
    <w:abstractNumId w:val="29"/>
  </w:num>
  <w:num w:numId="47" w16cid:durableId="261186732">
    <w:abstractNumId w:val="63"/>
  </w:num>
  <w:num w:numId="48" w16cid:durableId="906380793">
    <w:abstractNumId w:val="16"/>
  </w:num>
  <w:num w:numId="49" w16cid:durableId="1317104647">
    <w:abstractNumId w:val="10"/>
  </w:num>
  <w:num w:numId="50" w16cid:durableId="1591040019">
    <w:abstractNumId w:val="66"/>
  </w:num>
  <w:num w:numId="51" w16cid:durableId="40178789">
    <w:abstractNumId w:val="39"/>
  </w:num>
  <w:num w:numId="52" w16cid:durableId="1225675369">
    <w:abstractNumId w:val="69"/>
  </w:num>
  <w:num w:numId="53" w16cid:durableId="2041783337">
    <w:abstractNumId w:val="3"/>
  </w:num>
  <w:num w:numId="54" w16cid:durableId="818768740">
    <w:abstractNumId w:val="62"/>
  </w:num>
  <w:num w:numId="55" w16cid:durableId="658464702">
    <w:abstractNumId w:val="22"/>
  </w:num>
  <w:num w:numId="56" w16cid:durableId="1058673064">
    <w:abstractNumId w:val="57"/>
  </w:num>
  <w:num w:numId="57" w16cid:durableId="1016543762">
    <w:abstractNumId w:val="72"/>
  </w:num>
  <w:num w:numId="58" w16cid:durableId="1974753166">
    <w:abstractNumId w:val="53"/>
  </w:num>
  <w:num w:numId="59" w16cid:durableId="38751743">
    <w:abstractNumId w:val="59"/>
  </w:num>
  <w:num w:numId="60" w16cid:durableId="700978693">
    <w:abstractNumId w:val="11"/>
  </w:num>
  <w:num w:numId="61" w16cid:durableId="1927106239">
    <w:abstractNumId w:val="42"/>
  </w:num>
  <w:num w:numId="62" w16cid:durableId="1440757284">
    <w:abstractNumId w:val="71"/>
  </w:num>
  <w:num w:numId="63" w16cid:durableId="278101539">
    <w:abstractNumId w:val="41"/>
  </w:num>
  <w:num w:numId="64" w16cid:durableId="717824467">
    <w:abstractNumId w:val="12"/>
  </w:num>
  <w:num w:numId="65" w16cid:durableId="55710879">
    <w:abstractNumId w:val="30"/>
  </w:num>
  <w:num w:numId="66" w16cid:durableId="277101787">
    <w:abstractNumId w:val="34"/>
  </w:num>
  <w:num w:numId="67" w16cid:durableId="342249988">
    <w:abstractNumId w:val="23"/>
  </w:num>
  <w:num w:numId="68" w16cid:durableId="2018193982">
    <w:abstractNumId w:val="48"/>
  </w:num>
  <w:num w:numId="69" w16cid:durableId="427964616">
    <w:abstractNumId w:val="26"/>
  </w:num>
  <w:num w:numId="70" w16cid:durableId="696925721">
    <w:abstractNumId w:val="35"/>
  </w:num>
  <w:num w:numId="71" w16cid:durableId="956523855">
    <w:abstractNumId w:val="37"/>
  </w:num>
  <w:num w:numId="72" w16cid:durableId="1221936454">
    <w:abstractNumId w:val="47"/>
  </w:num>
  <w:num w:numId="73" w16cid:durableId="167202093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371"/>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AB1"/>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B"/>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9E"/>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AE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521"/>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63BE"/>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3DC9"/>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68E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C4A"/>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0CF"/>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1DC8"/>
    <w:rsid w:val="00DE32C8"/>
    <w:rsid w:val="00DE429F"/>
    <w:rsid w:val="00DE4488"/>
    <w:rsid w:val="00DE63FB"/>
    <w:rsid w:val="00DE6A26"/>
    <w:rsid w:val="00DE70FF"/>
    <w:rsid w:val="00DE7E86"/>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206"/>
    <w:rsid w:val="00FE48E8"/>
    <w:rsid w:val="00FE4E38"/>
    <w:rsid w:val="00FE5EC8"/>
    <w:rsid w:val="00FE6526"/>
    <w:rsid w:val="00FE6E86"/>
    <w:rsid w:val="00FE6F2D"/>
    <w:rsid w:val="00FE7018"/>
    <w:rsid w:val="00FF0035"/>
    <w:rsid w:val="00FF097D"/>
    <w:rsid w:val="00FF0DA8"/>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05F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5F5F9D"/>
    <w:rsid w:val="00601AF4"/>
    <w:rsid w:val="00606C3D"/>
    <w:rsid w:val="00624CFA"/>
    <w:rsid w:val="006515A9"/>
    <w:rsid w:val="0066593D"/>
    <w:rsid w:val="00693424"/>
    <w:rsid w:val="006B2D23"/>
    <w:rsid w:val="006C391D"/>
    <w:rsid w:val="006E34FF"/>
    <w:rsid w:val="006F3FC4"/>
    <w:rsid w:val="006F717D"/>
    <w:rsid w:val="007067F2"/>
    <w:rsid w:val="00742DEF"/>
    <w:rsid w:val="007979F6"/>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A6AB5"/>
    <w:rsid w:val="00B04A47"/>
    <w:rsid w:val="00B15794"/>
    <w:rsid w:val="00B34251"/>
    <w:rsid w:val="00B55925"/>
    <w:rsid w:val="00BA4285"/>
    <w:rsid w:val="00C21BEC"/>
    <w:rsid w:val="00C40F63"/>
    <w:rsid w:val="00CE3250"/>
    <w:rsid w:val="00CE4BC9"/>
    <w:rsid w:val="00CE5602"/>
    <w:rsid w:val="00D04EA0"/>
    <w:rsid w:val="00D23DD6"/>
    <w:rsid w:val="00D63C44"/>
    <w:rsid w:val="00D8236E"/>
    <w:rsid w:val="00D93133"/>
    <w:rsid w:val="00D953CC"/>
    <w:rsid w:val="00DC4FE0"/>
    <w:rsid w:val="00DE1DC8"/>
    <w:rsid w:val="00DE3E5D"/>
    <w:rsid w:val="00E13386"/>
    <w:rsid w:val="00E139E2"/>
    <w:rsid w:val="00E82A7B"/>
    <w:rsid w:val="00E87071"/>
    <w:rsid w:val="00EB0EF1"/>
    <w:rsid w:val="00EC43FB"/>
    <w:rsid w:val="00ED45A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9401</Words>
  <Characters>53590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2025-08-05T13:08:00Z</dcterms:created>
  <dcterms:modified xsi:type="dcterms:W3CDTF">2026-01-21T15:19:00Z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